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BB" w:rsidRPr="00DA6F50" w:rsidRDefault="00BD4B8D" w:rsidP="00DA6F50">
      <w:pPr>
        <w:jc w:val="center"/>
        <w:rPr>
          <w:sz w:val="32"/>
          <w:szCs w:val="32"/>
        </w:rPr>
      </w:pPr>
      <w:r w:rsidRPr="00DA6F50">
        <w:rPr>
          <w:sz w:val="32"/>
          <w:szCs w:val="32"/>
        </w:rPr>
        <w:t>Clear Brook High School FFA Scholarship</w:t>
      </w:r>
    </w:p>
    <w:p w:rsidR="00BD4B8D" w:rsidRPr="00DA6F50" w:rsidRDefault="00BD4B8D" w:rsidP="00DA6F50">
      <w:pPr>
        <w:jc w:val="center"/>
        <w:rPr>
          <w:sz w:val="32"/>
          <w:szCs w:val="32"/>
        </w:rPr>
      </w:pPr>
      <w:r w:rsidRPr="00DA6F50">
        <w:rPr>
          <w:sz w:val="32"/>
          <w:szCs w:val="32"/>
        </w:rPr>
        <w:t>Essay Scoring Rubric</w:t>
      </w:r>
    </w:p>
    <w:p w:rsidR="00BD4B8D" w:rsidRDefault="00BD4B8D" w:rsidP="00BD4B8D"/>
    <w:p w:rsidR="00F40445" w:rsidRDefault="00F40445" w:rsidP="00BD4B8D"/>
    <w:tbl>
      <w:tblPr>
        <w:tblStyle w:val="TableGrid"/>
        <w:tblW w:w="0" w:type="auto"/>
        <w:tblLook w:val="04A0"/>
      </w:tblPr>
      <w:tblGrid>
        <w:gridCol w:w="1998"/>
        <w:gridCol w:w="2430"/>
        <w:gridCol w:w="2520"/>
        <w:gridCol w:w="2628"/>
      </w:tblGrid>
      <w:tr w:rsidR="00BD4B8D" w:rsidTr="00F40445">
        <w:tc>
          <w:tcPr>
            <w:tcW w:w="1998" w:type="dxa"/>
          </w:tcPr>
          <w:p w:rsidR="00BD4B8D" w:rsidRDefault="00BD4B8D" w:rsidP="00BD4B8D">
            <w:r>
              <w:t>Category</w:t>
            </w:r>
          </w:p>
        </w:tc>
        <w:tc>
          <w:tcPr>
            <w:tcW w:w="2430" w:type="dxa"/>
          </w:tcPr>
          <w:p w:rsidR="00BD4B8D" w:rsidRDefault="00BD4B8D" w:rsidP="00BD4B8D">
            <w:r>
              <w:t>Score Point 3</w:t>
            </w:r>
          </w:p>
        </w:tc>
        <w:tc>
          <w:tcPr>
            <w:tcW w:w="2520" w:type="dxa"/>
          </w:tcPr>
          <w:p w:rsidR="00BD4B8D" w:rsidRDefault="00BD4B8D" w:rsidP="00BD4B8D">
            <w:r>
              <w:t>Score Point 2</w:t>
            </w:r>
          </w:p>
        </w:tc>
        <w:tc>
          <w:tcPr>
            <w:tcW w:w="2628" w:type="dxa"/>
          </w:tcPr>
          <w:p w:rsidR="00BD4B8D" w:rsidRDefault="00BD4B8D" w:rsidP="00BD4B8D">
            <w:r>
              <w:t>Score Point 1</w:t>
            </w:r>
          </w:p>
        </w:tc>
      </w:tr>
      <w:tr w:rsidR="00BD4B8D" w:rsidTr="00F40445">
        <w:tc>
          <w:tcPr>
            <w:tcW w:w="1998" w:type="dxa"/>
          </w:tcPr>
          <w:p w:rsidR="00BD4B8D" w:rsidRDefault="00BD4B8D" w:rsidP="00BD4B8D">
            <w:r>
              <w:t>Content</w:t>
            </w:r>
          </w:p>
        </w:tc>
        <w:tc>
          <w:tcPr>
            <w:tcW w:w="2430" w:type="dxa"/>
          </w:tcPr>
          <w:p w:rsidR="00BD4B8D" w:rsidRDefault="00BD4B8D" w:rsidP="00BD4B8D">
            <w:r>
              <w:t>Content related to topic; topic shows evidence of creative, original thinking; clearly and effectively responds to topic</w:t>
            </w:r>
            <w:r w:rsidR="00F40445">
              <w:t xml:space="preserve"> in a unique way</w:t>
            </w:r>
          </w:p>
        </w:tc>
        <w:tc>
          <w:tcPr>
            <w:tcW w:w="2520" w:type="dxa"/>
          </w:tcPr>
          <w:p w:rsidR="00BD4B8D" w:rsidRDefault="00BD4B8D" w:rsidP="00BD4B8D">
            <w:r>
              <w:t>Content related to topic; topic shows an attempt at creative, original thinking; clearly responds to topic</w:t>
            </w:r>
          </w:p>
        </w:tc>
        <w:tc>
          <w:tcPr>
            <w:tcW w:w="2628" w:type="dxa"/>
          </w:tcPr>
          <w:p w:rsidR="00BD4B8D" w:rsidRDefault="00DA6F50" w:rsidP="00BD4B8D">
            <w:r>
              <w:t>Content loosely related or unrelated to topic; no evidence or original ideas; content is unclear or does not respond to topic</w:t>
            </w:r>
          </w:p>
        </w:tc>
      </w:tr>
      <w:tr w:rsidR="00BD4B8D" w:rsidTr="00F40445">
        <w:tc>
          <w:tcPr>
            <w:tcW w:w="1998" w:type="dxa"/>
          </w:tcPr>
          <w:p w:rsidR="00BD4B8D" w:rsidRDefault="00BD4B8D" w:rsidP="00BD4B8D">
            <w:r>
              <w:t>Ideas</w:t>
            </w:r>
          </w:p>
        </w:tc>
        <w:tc>
          <w:tcPr>
            <w:tcW w:w="2430" w:type="dxa"/>
          </w:tcPr>
          <w:p w:rsidR="00BD4B8D" w:rsidRDefault="00BD4B8D" w:rsidP="00F40445">
            <w:r>
              <w:t xml:space="preserve">Demonstrates attention to details; topic </w:t>
            </w:r>
            <w:r w:rsidR="00F40445">
              <w:t xml:space="preserve">fully </w:t>
            </w:r>
            <w:r>
              <w:t xml:space="preserve">supported with evidence; </w:t>
            </w:r>
            <w:r w:rsidR="00F40445">
              <w:t>ideas are clear and logical</w:t>
            </w:r>
          </w:p>
        </w:tc>
        <w:tc>
          <w:tcPr>
            <w:tcW w:w="2520" w:type="dxa"/>
          </w:tcPr>
          <w:p w:rsidR="00BD4B8D" w:rsidRDefault="00BD4B8D" w:rsidP="00F40445">
            <w:r>
              <w:t xml:space="preserve">Demonstrates some attention to details; topic supported with some evidence; most of the </w:t>
            </w:r>
            <w:r w:rsidR="00F40445">
              <w:t xml:space="preserve">ideas are clear and logical </w:t>
            </w:r>
          </w:p>
        </w:tc>
        <w:tc>
          <w:tcPr>
            <w:tcW w:w="2628" w:type="dxa"/>
          </w:tcPr>
          <w:p w:rsidR="00BD4B8D" w:rsidRDefault="00DA6F50" w:rsidP="00F40445">
            <w:r>
              <w:t xml:space="preserve">Demonstrates very little attention to details; topic not supported with sufficient evidence; some </w:t>
            </w:r>
            <w:r w:rsidR="00F40445">
              <w:t>ideas</w:t>
            </w:r>
            <w:r>
              <w:t xml:space="preserve"> may be</w:t>
            </w:r>
            <w:r w:rsidR="00F40445">
              <w:t xml:space="preserve"> unclear</w:t>
            </w:r>
            <w:bookmarkStart w:id="0" w:name="_GoBack"/>
            <w:bookmarkEnd w:id="0"/>
            <w:r>
              <w:t xml:space="preserve"> illogical</w:t>
            </w:r>
          </w:p>
        </w:tc>
      </w:tr>
      <w:tr w:rsidR="00BD4B8D" w:rsidTr="00F40445">
        <w:tc>
          <w:tcPr>
            <w:tcW w:w="1998" w:type="dxa"/>
          </w:tcPr>
          <w:p w:rsidR="00BD4B8D" w:rsidRDefault="00BD4B8D" w:rsidP="00BD4B8D">
            <w:r>
              <w:t>Organization and Mechanics</w:t>
            </w:r>
          </w:p>
        </w:tc>
        <w:tc>
          <w:tcPr>
            <w:tcW w:w="2430" w:type="dxa"/>
          </w:tcPr>
          <w:p w:rsidR="00BD4B8D" w:rsidRDefault="00BD4B8D" w:rsidP="00BD4B8D">
            <w:r>
              <w:t>Few, if any, minor errors in sentence structure, spelling, capitalization, or punctuation; proper use of English language; organization moves smoothly from one idea to the next</w:t>
            </w:r>
          </w:p>
        </w:tc>
        <w:tc>
          <w:tcPr>
            <w:tcW w:w="2520" w:type="dxa"/>
          </w:tcPr>
          <w:p w:rsidR="00BD4B8D" w:rsidRDefault="00BD4B8D" w:rsidP="00BD4B8D">
            <w:r>
              <w:t>Some errors in sentence structure, spelling, capitalization, or punctuation that do not detract from the meaning; use of the English language is mostly correct; some evidence of organization</w:t>
            </w:r>
          </w:p>
        </w:tc>
        <w:tc>
          <w:tcPr>
            <w:tcW w:w="2628" w:type="dxa"/>
          </w:tcPr>
          <w:p w:rsidR="00BD4B8D" w:rsidRDefault="00DA6F50" w:rsidP="00BD4B8D">
            <w:r>
              <w:t>Several errors in sentence structure, spelling, capitalization, or punctuation that detract from the meaning; improper use of the English language; little evidence of organization</w:t>
            </w:r>
          </w:p>
        </w:tc>
      </w:tr>
      <w:tr w:rsidR="00BD4B8D" w:rsidTr="00F40445">
        <w:tc>
          <w:tcPr>
            <w:tcW w:w="1998" w:type="dxa"/>
          </w:tcPr>
          <w:p w:rsidR="00BD4B8D" w:rsidRDefault="00BD4B8D" w:rsidP="00BD4B8D">
            <w:r>
              <w:t>Total Score</w:t>
            </w:r>
          </w:p>
          <w:p w:rsidR="00DA6F50" w:rsidRDefault="00DA6F50" w:rsidP="00BD4B8D"/>
        </w:tc>
        <w:tc>
          <w:tcPr>
            <w:tcW w:w="2430" w:type="dxa"/>
          </w:tcPr>
          <w:p w:rsidR="00BD4B8D" w:rsidRPr="00F40445" w:rsidRDefault="00F40445" w:rsidP="00BD4B8D">
            <w:pPr>
              <w:rPr>
                <w:highlight w:val="lightGray"/>
              </w:rPr>
            </w:pPr>
            <w:r w:rsidRPr="00F40445">
              <w:rPr>
                <w:highlight w:val="lightGray"/>
              </w:rPr>
              <w:t>-------------------------------</w:t>
            </w:r>
          </w:p>
        </w:tc>
        <w:tc>
          <w:tcPr>
            <w:tcW w:w="2520" w:type="dxa"/>
          </w:tcPr>
          <w:p w:rsidR="00BD4B8D" w:rsidRPr="00F40445" w:rsidRDefault="00DA6F50" w:rsidP="00BD4B8D">
            <w:pPr>
              <w:rPr>
                <w:highlight w:val="lightGray"/>
              </w:rPr>
            </w:pPr>
            <w:r w:rsidRPr="00F40445">
              <w:rPr>
                <w:highlight w:val="lightGray"/>
              </w:rPr>
              <w:t>--------------------------------</w:t>
            </w:r>
          </w:p>
        </w:tc>
        <w:tc>
          <w:tcPr>
            <w:tcW w:w="2628" w:type="dxa"/>
          </w:tcPr>
          <w:p w:rsidR="00BD4B8D" w:rsidRPr="00F40445" w:rsidRDefault="00DA6F50" w:rsidP="00BD4B8D">
            <w:pPr>
              <w:rPr>
                <w:highlight w:val="lightGray"/>
              </w:rPr>
            </w:pPr>
            <w:r w:rsidRPr="00F40445">
              <w:rPr>
                <w:highlight w:val="lightGray"/>
              </w:rPr>
              <w:t>--------------------------------</w:t>
            </w:r>
          </w:p>
        </w:tc>
      </w:tr>
    </w:tbl>
    <w:p w:rsidR="00BD4B8D" w:rsidRDefault="00BD4B8D" w:rsidP="00BD4B8D"/>
    <w:sectPr w:rsidR="00BD4B8D" w:rsidSect="00CA3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D4B8D"/>
    <w:rsid w:val="00965FA1"/>
    <w:rsid w:val="00A21D06"/>
    <w:rsid w:val="00BB69BB"/>
    <w:rsid w:val="00BD4B8D"/>
    <w:rsid w:val="00CA3AD2"/>
    <w:rsid w:val="00DA6F50"/>
    <w:rsid w:val="00F40445"/>
    <w:rsid w:val="00F5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B8D"/>
    <w:pPr>
      <w:spacing w:after="0" w:line="240" w:lineRule="auto"/>
    </w:pPr>
  </w:style>
  <w:style w:type="table" w:styleId="TableGrid">
    <w:name w:val="Table Grid"/>
    <w:basedOn w:val="TableNormal"/>
    <w:uiPriority w:val="59"/>
    <w:rsid w:val="00BD4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B8D"/>
    <w:pPr>
      <w:spacing w:after="0" w:line="240" w:lineRule="auto"/>
    </w:pPr>
  </w:style>
  <w:style w:type="table" w:styleId="TableGrid">
    <w:name w:val="Table Grid"/>
    <w:basedOn w:val="TableNormal"/>
    <w:uiPriority w:val="59"/>
    <w:rsid w:val="00BD4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Clear Creek ISD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spmagnus</cp:lastModifiedBy>
  <cp:revision>2</cp:revision>
  <cp:lastPrinted>2013-01-15T21:38:00Z</cp:lastPrinted>
  <dcterms:created xsi:type="dcterms:W3CDTF">2013-03-04T20:16:00Z</dcterms:created>
  <dcterms:modified xsi:type="dcterms:W3CDTF">2013-03-04T20:16:00Z</dcterms:modified>
</cp:coreProperties>
</file>